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спорта Российской Федерации (Минспорта России)</w:t>
            </w:r>
          </w:p>
        </w:tc>
        <w:tc>
          <w:p>
            <w:r>
              <w:rPr>
                <w:sz w:val="20"/>
              </w:rPr>
              <w:t>Ларионова Марина Александровна, Начальник отдела документационного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энергетики Российской Федерации (Минэнерго России)</w:t>
            </w:r>
          </w:p>
        </w:tc>
        <w:tc>
          <w:p>
            <w:r>
              <w:rPr>
                <w:sz w:val="20"/>
              </w:rPr>
              <w:t>Жилина Лариса Анатольевна, Заместитель начальника отдела работы с обращениями граждан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энергетики Российской Федерации (Минэнерго России)</w:t>
            </w:r>
          </w:p>
        </w:tc>
        <w:tc>
          <w:p>
            <w:r>
              <w:rPr>
                <w:sz w:val="20"/>
              </w:rPr>
              <w:t>Зайцева Ксения Владимировна, Главный специалист отдела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спорта Российской Федерации (Минспорта России)</w:t>
            </w:r>
          </w:p>
        </w:tc>
        <w:tc>
          <w:p>
            <w:r>
              <w:rPr>
                <w:sz w:val="20"/>
              </w:rPr>
              <w:t>Савкина Елена Александровна, Советник отдела документационного обеспечения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