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"Заневское городское поселение" Всеволожского муниципального района</w:t>
            </w:r>
          </w:p>
        </w:tc>
        <w:tc>
          <w:p>
            <w:r>
              <w:rPr>
                <w:sz w:val="20"/>
              </w:rPr>
              <w:t>Гердий Алексей Викторович,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Сасовский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Барышникова Ольга Николаевна, Заместитель главы по экономическим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Большекоровинское сельское поселение Захаровского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Кузнецова Нина Ивановна, специалист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культуре Ленинградской области</w:t>
            </w:r>
          </w:p>
        </w:tc>
        <w:tc>
          <w:p>
            <w:r>
              <w:rPr>
                <w:sz w:val="20"/>
              </w:rPr>
              <w:t>Цой Владимир Олегович,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Кадомский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Манакина Татьяна Владимировна, Заместитель главы администрации муниципального образования - Кадомский муниципальный район Рязанской области по экономике и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Большедворского сельского поселения Бокситогорского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Олин Николай Федорович,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Кораблинское городское поселение Кораблинского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Андреева Людмила Викторовна,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труду и занятости населения Ленинградской области</w:t>
            </w:r>
          </w:p>
        </w:tc>
        <w:tc>
          <w:p>
            <w:r>
              <w:rPr>
                <w:sz w:val="20"/>
              </w:rPr>
              <w:t>Воронин Сергей Викторович,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- Кривское сельское поселение Сараевского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Никонов Владимир Анатольевич, Глава муниципального образования Кривское сельское поселение Сараевского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"Большеколпанское сельское поселение" Гатчинского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Бычинина Марина Валентиновна,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Ларионовское сельское поселение муниципального образования Приозерский муниципальный район Ленинградской области</w:t>
            </w:r>
          </w:p>
        </w:tc>
        <w:tc>
          <w:p>
            <w:r>
              <w:rPr>
                <w:sz w:val="20"/>
              </w:rPr>
              <w:t>Воронцов Сергей Евгеньевич,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записи актов гражданского состояния Рязанской области</w:t>
            </w:r>
          </w:p>
        </w:tc>
        <w:tc>
          <w:p>
            <w:r>
              <w:rPr>
                <w:sz w:val="20"/>
              </w:rPr>
              <w:t>Васильева Елена Анатольевна, Начальник главного управления ЗАГС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Рябовского городского поселения Тосненского района Ленинградской области</w:t>
            </w:r>
          </w:p>
        </w:tc>
        <w:tc>
          <w:p>
            <w:r>
              <w:rPr>
                <w:sz w:val="20"/>
              </w:rPr>
              <w:t>Чирков Виктор Васильевич,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Касимовский муниципальный район Рязанской области</w:t>
            </w:r>
          </w:p>
        </w:tc>
        <w:tc>
          <w:p>
            <w:r>
              <w:rPr>
                <w:sz w:val="20"/>
              </w:rPr>
              <w:t>Боков Герман Станиславович, Глава администрации Касимовского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градостроительной политики Ленинградской области</w:t>
            </w:r>
          </w:p>
        </w:tc>
        <w:tc>
          <w:p>
            <w:r>
              <w:rPr>
                <w:sz w:val="20"/>
              </w:rPr>
              <w:t>Борисова Елена Анатольевна,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Каширинское сельское поселение Александро-Невского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Савватеева Людмила Викторовна, Глава муниципального образования - Каширинское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градостроительной политики Ленинградской области</w:t>
            </w:r>
          </w:p>
        </w:tc>
        <w:tc>
          <w:p>
            <w:r>
              <w:rPr>
                <w:sz w:val="20"/>
              </w:rPr>
              <w:t>Кулаков Игорь Яковлевич,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Дубровическое сельское поселение Рязанского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Катаев Илья Юрьевич, Глава Администрации Муниципального образования - Дубровическое сельское поселение Рязанского муниципального района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Местная администрация МО Лаголовское сельское поселение</w:t>
            </w:r>
          </w:p>
        </w:tc>
        <w:tc>
          <w:p>
            <w:r>
              <w:rPr>
                <w:sz w:val="20"/>
              </w:rPr>
              <w:t>Нарумов Андрей Юрьевич, Глава местной администрации муниципального образования Лаголовское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- Просеченское сельское поселение Александро-Невского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Терешина Ольга Николаевна, Глава муниципального образования - Просеченское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природопользования Рязанской области</w:t>
            </w:r>
          </w:p>
        </w:tc>
        <w:tc>
          <w:p>
            <w:r>
              <w:rPr>
                <w:sz w:val="20"/>
              </w:rPr>
              <w:t>Акимов Александр Эдуардович,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записи актов гражданского состояния Ленинградской области</w:t>
            </w:r>
          </w:p>
        </w:tc>
        <w:tc>
          <w:p>
            <w:r>
              <w:rPr>
                <w:sz w:val="20"/>
              </w:rPr>
              <w:t>Черняева Галина Владимировна, начальник сектора комплектования, учета, хранения и использования документов управления ЗАГС Ленинградской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Собчаковское сельское поселение Спасского муниципального района Рязанской области</w:t>
            </w:r>
          </w:p>
        </w:tc>
        <w:tc>
          <w:p>
            <w:r>
              <w:rPr>
                <w:sz w:val="20"/>
              </w:rPr>
              <w:t>Ерхова Вера Борисовна, специалист 2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государственного заказа Ленинградской области</w:t>
            </w:r>
          </w:p>
        </w:tc>
        <w:tc>
          <w:p>
            <w:r>
              <w:rPr>
                <w:sz w:val="20"/>
              </w:rPr>
              <w:t>Гуляева Людмила Гарифулловна, Заместитель председателя Комитета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