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на континентальном шельфе и Мировом океане</w:t>
            </w:r>
          </w:p>
        </w:tc>
        <w:tc>
          <w:p>
            <w:r>
              <w:rPr>
                <w:sz w:val="20"/>
              </w:rPr>
              <w:t>Корчагина Татьяна Владимировна, начальник отдела геологии и лицензирования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Карачаево-Черкесской Республике</w:t>
            </w:r>
          </w:p>
        </w:tc>
        <w:tc>
          <w:p>
            <w:r>
              <w:rPr>
                <w:sz w:val="20"/>
              </w:rPr>
              <w:t>Хомюк Игорь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Бойко Александр Витальевич,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Смоленской области</w:t>
            </w:r>
          </w:p>
        </w:tc>
        <w:tc>
          <w:p>
            <w:r>
              <w:rPr>
                <w:sz w:val="20"/>
              </w:rPr>
              <w:t>Новиков Владимир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Писарев Андрей Юрьевич,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Ибриева Милана Викторовна, главный специалист-эксперт отдела контроля (надзора) и разрешительной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Гичко Людмила Юрьевна, Заместитель начальника отдела по Белгородской и Курской областям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Владимирской области</w:t>
            </w:r>
          </w:p>
        </w:tc>
        <w:tc>
          <w:p>
            <w:r>
              <w:rPr>
                <w:sz w:val="20"/>
              </w:rPr>
              <w:t>Димаков Михаил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Гурина Ксения Михайловна,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Саха (Якутия)</w:t>
            </w:r>
          </w:p>
        </w:tc>
        <w:tc>
          <w:p>
            <w:r>
              <w:rPr>
                <w:sz w:val="20"/>
              </w:rPr>
              <w:t>Никитин Анатолий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Монгуш Руслан Борисович, Начальник территориального отдела в г.Кызыл Енисейского управления Роскомнадзора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Уральскому ФО</w:t>
            </w:r>
          </w:p>
        </w:tc>
        <w:tc>
          <w:p>
            <w:r>
              <w:rPr>
                <w:sz w:val="20"/>
              </w:rPr>
              <w:t>Медведева Татьяна Юрьевна,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недропользованию по Республике Саха (Якутия)</w:t>
            </w:r>
          </w:p>
        </w:tc>
        <w:tc>
          <w:p>
            <w:r>
              <w:rPr>
                <w:sz w:val="20"/>
              </w:rPr>
              <w:t>Лацановский Игорь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Кемеровской области</w:t>
            </w:r>
          </w:p>
        </w:tc>
        <w:tc>
          <w:p>
            <w:r>
              <w:rPr>
                <w:sz w:val="20"/>
              </w:rPr>
              <w:t>Банных Игорь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Игнатенко Наталья Петровна, начальник отдела защиты прав субъектов персональных данных, надзора в сфере массовых коммуникаций и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Приволжскому ФО</w:t>
            </w:r>
          </w:p>
        </w:tc>
        <w:tc>
          <w:p>
            <w:r>
              <w:rPr>
                <w:sz w:val="20"/>
              </w:rPr>
              <w:t>Чечкова Татьяна Викторовна, Заместитель начальника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Ивановской области</w:t>
            </w:r>
          </w:p>
        </w:tc>
        <w:tc>
          <w:p>
            <w:r>
              <w:rPr>
                <w:sz w:val="20"/>
              </w:rPr>
              <w:t>Титоренко Сергей Васильевич,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Южному ФО</w:t>
            </w:r>
          </w:p>
        </w:tc>
        <w:tc>
          <w:p>
            <w:r>
              <w:rPr>
                <w:sz w:val="20"/>
              </w:rPr>
              <w:t>Коломенская Виктория Глебовна, И.о.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Бурятия</w:t>
            </w:r>
          </w:p>
        </w:tc>
        <w:tc>
          <w:p>
            <w:r>
              <w:rPr>
                <w:sz w:val="20"/>
              </w:rPr>
              <w:t>Маркаков Арсалан Сократович,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Приволжскому ФО</w:t>
            </w:r>
          </w:p>
        </w:tc>
        <w:tc>
          <w:p>
            <w:r>
              <w:rPr>
                <w:sz w:val="20"/>
              </w:rPr>
              <w:t>Муштакова Наталья Валерьевна, Главный специалист-эксперт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Саха (Якутия)</w:t>
            </w:r>
          </w:p>
        </w:tc>
        <w:tc>
          <w:p>
            <w:r>
              <w:rPr>
                <w:sz w:val="20"/>
              </w:rPr>
              <w:t>Кириллова Ольга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Северо-Кавказкому ФО</w:t>
            </w:r>
          </w:p>
        </w:tc>
        <w:tc>
          <w:p>
            <w:r>
              <w:rPr>
                <w:sz w:val="20"/>
              </w:rPr>
              <w:t>Вертий Станислав Николаевич, Начальник Департамента по недропользованию по Северо-Кавказскому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Ульяновской области</w:t>
            </w:r>
          </w:p>
        </w:tc>
        <w:tc>
          <w:p>
            <w:r>
              <w:rPr>
                <w:sz w:val="20"/>
              </w:rPr>
              <w:t>Багненко Игорь Валерьевич,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недропользованию (Роснедра)</w:t>
            </w:r>
          </w:p>
        </w:tc>
        <w:tc>
          <w:p>
            <w:r>
              <w:rPr>
                <w:sz w:val="20"/>
              </w:rPr>
              <w:t>Деева Татьяна Валерьевна, Специалист группы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Мунаев Адам Ибрагимович,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Спорышев Виктор Сергеевич, Начальник отдела геологии твёрдых полезных ископаемых, подземных вод и углеводородного сырья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недропользованию (Роснедра)</w:t>
            </w:r>
          </w:p>
        </w:tc>
        <w:tc>
          <w:p>
            <w:r>
              <w:rPr>
                <w:sz w:val="20"/>
              </w:rPr>
              <w:t>Пирогова Светлана Григорьевна,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Смоленской области</w:t>
            </w:r>
          </w:p>
        </w:tc>
        <w:tc>
          <w:p>
            <w:r>
              <w:rPr>
                <w:sz w:val="20"/>
              </w:rPr>
              <w:t>Жуков Алексей Анатольевич, Руководитель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