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Пунчук Анатолий Григорьевич, Заместитель директора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науки и высшего образования Российской Федерации (Минобрнауки России)</w:t>
            </w:r>
          </w:p>
        </w:tc>
        <w:tc>
          <w:p>
            <w:r>
              <w:rPr>
                <w:sz w:val="20"/>
              </w:rPr>
              <w:t>Тюрникова Елена Валерьевна,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Фролкин Алексей Евгеньевич, Заместитель директора Службы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государственное автономное образовательное учреждение высшего образования «Национальный исследовательский Томский политехнический университет»</w:t>
            </w:r>
          </w:p>
        </w:tc>
        <w:tc>
          <w:p>
            <w:r>
              <w:rPr>
                <w:sz w:val="20"/>
              </w:rPr>
              <w:t>Прощаева Наталья Владимировна, Начальник Управления по работе с персоналом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Шугаев Дмитрий Евгеньевич, Директор Федеральной службы по военно-техническому сотрудничеству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государственное бюджетное образовательное учреждение высшего образования «Омский государственный технический университет»</w:t>
            </w:r>
          </w:p>
        </w:tc>
        <w:tc>
          <w:p>
            <w:r>
              <w:rPr>
                <w:sz w:val="20"/>
              </w:rPr>
              <w:t>Ефимова Эльвира Владимировна, Начальник общего одела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государственное автономное образовательное учреждение высшего образования «Национальный исследовательский Томский политехнический университет»</w:t>
            </w:r>
          </w:p>
        </w:tc>
        <w:tc>
          <w:p>
            <w:r>
              <w:rPr>
                <w:sz w:val="20"/>
              </w:rPr>
              <w:t>Кулешова Татьяна Ивановна, Ведущий специалист по кадрам отдела по подбору и развитию персонала Управления по работе с персоналом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Филина Анна Сергеевна, Главный специалист-эксперт отдела правового и кадрового сопровождения деятельности Службы Управления правового обеспечения и кадровой политики ФСВТС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государственное бюджетное образовательное учреждение высшего образования «Владивостокский государственный университет экономики и сервиса»</w:t>
            </w:r>
          </w:p>
        </w:tc>
        <w:tc>
          <w:p>
            <w:r>
              <w:rPr>
                <w:sz w:val="20"/>
              </w:rPr>
              <w:t>Подымаева Екатерина Владимировна, Начальник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Дрожжов Владимир Николаевич, Заместитель директора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государственное бюджетное образовательное учреждение высшего образования «Государственный академический университет гуманитарных наук»</w:t>
            </w:r>
          </w:p>
        </w:tc>
        <w:tc>
          <w:p>
            <w:r>
              <w:rPr>
                <w:sz w:val="20"/>
              </w:rPr>
              <w:t>Александров Павел Владимирович, Помощник 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Петухов Михаил Владимирович, Заместитель директора Службы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государственное бюджетное образовательное учреждение высшего образования «Оренбургский государственный университет»</w:t>
            </w:r>
          </w:p>
        </w:tc>
        <w:tc>
          <w:p>
            <w:r>
              <w:rPr>
                <w:sz w:val="20"/>
              </w:rPr>
              <w:t>Сергеева Ольга Геннадьевна, Начальник отдела документационного обеспечения и контроля исполнения документов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военно-техническому сотрудничеству (ФСВТС России)</w:t>
            </w:r>
          </w:p>
        </w:tc>
        <w:tc>
          <w:p>
            <w:r>
              <w:rPr>
                <w:sz w:val="20"/>
              </w:rPr>
              <w:t>Бойцов Андрей Артурович, Первый заместитель директора Службы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