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17" w:rsidRDefault="00046618">
      <w:pPr>
        <w:framePr w:h="376" w:hSpace="2416" w:wrap="notBeside" w:vAnchor="text" w:hAnchor="text" w:x="2417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419100" cy="238125"/>
            <wp:effectExtent l="0" t="0" r="0" b="9525"/>
            <wp:docPr id="3" name="Рисунок 1" descr="C:\Users\admin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717" w:rsidRDefault="009A3717">
      <w:pPr>
        <w:rPr>
          <w:sz w:val="2"/>
          <w:szCs w:val="2"/>
        </w:rPr>
      </w:pPr>
    </w:p>
    <w:p w:rsidR="009A3717" w:rsidRDefault="00BC281A">
      <w:pPr>
        <w:pStyle w:val="30"/>
        <w:shd w:val="clear" w:color="auto" w:fill="auto"/>
        <w:tabs>
          <w:tab w:val="left" w:pos="4224"/>
        </w:tabs>
        <w:spacing w:after="26" w:line="220" w:lineRule="exact"/>
        <w:ind w:left="1900"/>
      </w:pPr>
      <w:r>
        <w:t>2 100017 27972 2</w:t>
      </w:r>
      <w:r>
        <w:tab/>
      </w:r>
      <w:r>
        <w:rPr>
          <w:rStyle w:val="311pt"/>
        </w:rPr>
        <w:t>УТВЕРЖДАЮ:</w:t>
      </w:r>
    </w:p>
    <w:p w:rsidR="009A3717" w:rsidRDefault="00BC281A">
      <w:pPr>
        <w:pStyle w:val="40"/>
        <w:shd w:val="clear" w:color="auto" w:fill="auto"/>
        <w:spacing w:before="0" w:after="458"/>
        <w:ind w:right="260"/>
      </w:pPr>
      <w:r>
        <w:t>заместитель Руководителя Администрации</w:t>
      </w:r>
      <w:r>
        <w:br/>
        <w:t>Президента Российской Федерации,</w:t>
      </w:r>
      <w:r>
        <w:br/>
        <w:t>руководитель рабочей группы</w:t>
      </w:r>
      <w:r>
        <w:br/>
        <w:t>при Администрации Президента</w:t>
      </w:r>
      <w:r>
        <w:br/>
        <w:t>Российской Федерации по координации</w:t>
      </w:r>
      <w:r>
        <w:br/>
        <w:t>и оценке работы с обращениями граждан</w:t>
      </w:r>
      <w:r>
        <w:br/>
        <w:t>и организаций</w:t>
      </w:r>
    </w:p>
    <w:p w:rsidR="009A3717" w:rsidRDefault="00BC281A">
      <w:pPr>
        <w:pStyle w:val="40"/>
        <w:shd w:val="clear" w:color="auto" w:fill="auto"/>
        <w:spacing w:before="0" w:after="0" w:line="220" w:lineRule="exact"/>
        <w:jc w:val="right"/>
      </w:pPr>
      <w:proofErr w:type="spellStart"/>
      <w:r>
        <w:t>А.Э.Вайно</w:t>
      </w:r>
      <w:proofErr w:type="spellEnd"/>
    </w:p>
    <w:p w:rsidR="009A3717" w:rsidRDefault="00BC281A">
      <w:pPr>
        <w:pStyle w:val="40"/>
        <w:shd w:val="clear" w:color="auto" w:fill="auto"/>
        <w:tabs>
          <w:tab w:val="left" w:pos="3764"/>
        </w:tabs>
        <w:spacing w:before="0" w:after="0" w:line="376" w:lineRule="exact"/>
        <w:ind w:left="3240" w:right="2020"/>
        <w:jc w:val="left"/>
      </w:pPr>
      <w:r>
        <w:t xml:space="preserve">27 сентября 2013 года </w:t>
      </w:r>
      <w:r>
        <w:rPr>
          <w:rStyle w:val="41"/>
        </w:rPr>
        <w:t>№</w:t>
      </w:r>
      <w:r>
        <w:rPr>
          <w:rStyle w:val="41"/>
        </w:rPr>
        <w:tab/>
        <w:t>А1-5633в</w:t>
      </w:r>
    </w:p>
    <w:p w:rsidR="009A3717" w:rsidRDefault="00BC281A">
      <w:pPr>
        <w:pStyle w:val="40"/>
        <w:shd w:val="clear" w:color="auto" w:fill="auto"/>
        <w:spacing w:before="0" w:after="388"/>
        <w:ind w:right="260"/>
      </w:pPr>
      <w:proofErr w:type="gramStart"/>
      <w:r>
        <w:t>подпункт 5.1.2 пункта 5 решения</w:t>
      </w:r>
      <w:r>
        <w:br/>
        <w:t>рабочей группы при Администрации</w:t>
      </w:r>
      <w:r>
        <w:br/>
        <w:t>Президента Российской Федерации</w:t>
      </w:r>
      <w:r>
        <w:br/>
        <w:t>по координации и оценке работы</w:t>
      </w:r>
      <w:r>
        <w:br/>
        <w:t>с обращениями граждан и организаций</w:t>
      </w:r>
      <w:r>
        <w:br/>
        <w:t>от 27 сентября 2013 года</w:t>
      </w:r>
      <w:r>
        <w:br/>
        <w:t>(протокол № 4 от 27 сентября 2013 года</w:t>
      </w:r>
      <w:r>
        <w:br/>
        <w:t>заседания рабочей группы</w:t>
      </w:r>
      <w:r>
        <w:br/>
        <w:t>при Администрации Президента</w:t>
      </w:r>
      <w:r>
        <w:br/>
        <w:t>Российской Федерации по координации</w:t>
      </w:r>
      <w:r>
        <w:br/>
        <w:t>и оценке работы с обращениями</w:t>
      </w:r>
      <w:r>
        <w:br/>
        <w:t>граждан и организаций)</w:t>
      </w:r>
      <w:proofErr w:type="gramEnd"/>
    </w:p>
    <w:p w:rsidR="009A3717" w:rsidRDefault="00BC281A">
      <w:pPr>
        <w:pStyle w:val="50"/>
        <w:shd w:val="clear" w:color="auto" w:fill="auto"/>
        <w:spacing w:before="0"/>
        <w:ind w:left="20"/>
      </w:pPr>
      <w:r>
        <w:t>Образцы</w:t>
      </w:r>
    </w:p>
    <w:p w:rsidR="009A3717" w:rsidRDefault="00BC281A">
      <w:pPr>
        <w:pStyle w:val="50"/>
        <w:shd w:val="clear" w:color="auto" w:fill="auto"/>
        <w:spacing w:before="0"/>
        <w:ind w:left="20"/>
      </w:pPr>
      <w:r>
        <w:t>документов, оформляемых при приеме заявителей</w:t>
      </w:r>
      <w:r>
        <w:br/>
        <w:t xml:space="preserve">в режиме видео-конференц-связи, видеосвязи, </w:t>
      </w:r>
      <w:proofErr w:type="spellStart"/>
      <w:r>
        <w:t>аудиосвязи</w:t>
      </w:r>
      <w:proofErr w:type="spellEnd"/>
    </w:p>
    <w:p w:rsidR="009A3717" w:rsidRDefault="00BC281A">
      <w:pPr>
        <w:pStyle w:val="50"/>
        <w:shd w:val="clear" w:color="auto" w:fill="auto"/>
        <w:spacing w:before="0"/>
        <w:ind w:left="20"/>
        <w:sectPr w:rsidR="009A3717">
          <w:headerReference w:type="default" r:id="rId9"/>
          <w:pgSz w:w="11900" w:h="16840"/>
          <w:pgMar w:top="527" w:right="2170" w:bottom="527" w:left="2258" w:header="0" w:footer="3" w:gutter="0"/>
          <w:cols w:space="720"/>
          <w:noEndnote/>
          <w:titlePg/>
          <w:docGrid w:linePitch="360"/>
        </w:sectPr>
      </w:pPr>
      <w:r>
        <w:t>и иных видов связи</w:t>
      </w:r>
    </w:p>
    <w:p w:rsidR="009A3717" w:rsidRDefault="00BC281A">
      <w:pPr>
        <w:pStyle w:val="60"/>
        <w:shd w:val="clear" w:color="auto" w:fill="auto"/>
        <w:spacing w:after="14" w:line="220" w:lineRule="exact"/>
        <w:ind w:left="120"/>
      </w:pPr>
      <w:r>
        <w:rPr>
          <w:rStyle w:val="61"/>
          <w:b/>
          <w:bCs/>
        </w:rPr>
        <w:lastRenderedPageBreak/>
        <w:t>Форма карточки приёма в режиме</w:t>
      </w:r>
    </w:p>
    <w:p w:rsidR="009A3717" w:rsidRDefault="00BC281A">
      <w:pPr>
        <w:pStyle w:val="60"/>
        <w:shd w:val="clear" w:color="auto" w:fill="auto"/>
        <w:spacing w:after="302" w:line="272" w:lineRule="exact"/>
        <w:ind w:left="120"/>
      </w:pPr>
      <w:r>
        <w:t>ОБЩЕРОССИЙСКИЙ ДЕНЬ ПРИЁМА ГРАЖДАН</w:t>
      </w:r>
      <w:r>
        <w:br/>
        <w:t>12 декабря 2013 года</w:t>
      </w:r>
    </w:p>
    <w:p w:rsidR="009A3717" w:rsidRDefault="00BC281A">
      <w:pPr>
        <w:pStyle w:val="70"/>
        <w:shd w:val="clear" w:color="auto" w:fill="auto"/>
        <w:spacing w:before="0" w:after="68" w:line="120" w:lineRule="exact"/>
        <w:ind w:right="200"/>
      </w:pPr>
      <w:r>
        <w:t>(наименование органа)</w:t>
      </w:r>
    </w:p>
    <w:p w:rsidR="009A3717" w:rsidRDefault="00BC281A">
      <w:pPr>
        <w:pStyle w:val="60"/>
        <w:shd w:val="clear" w:color="auto" w:fill="auto"/>
        <w:tabs>
          <w:tab w:val="left" w:leader="underscore" w:pos="4568"/>
          <w:tab w:val="left" w:leader="underscore" w:pos="6020"/>
          <w:tab w:val="left" w:leader="underscore" w:pos="7684"/>
          <w:tab w:val="left" w:leader="underscore" w:pos="9269"/>
        </w:tabs>
        <w:spacing w:after="12" w:line="220" w:lineRule="exact"/>
        <w:jc w:val="both"/>
      </w:pPr>
      <w:r>
        <w:t>КАРТОЧКА ПРИЁМА В РЕЖИМЕ</w:t>
      </w:r>
      <w:r>
        <w:tab/>
        <w:t>___</w:t>
      </w:r>
      <w:r>
        <w:tab/>
        <w:t>__</w:t>
      </w:r>
      <w:r>
        <w:tab/>
        <w:t>___ №</w:t>
      </w:r>
      <w:r>
        <w:tab/>
      </w:r>
    </w:p>
    <w:p w:rsidR="009A3717" w:rsidRDefault="00BC281A">
      <w:pPr>
        <w:pStyle w:val="70"/>
        <w:shd w:val="clear" w:color="auto" w:fill="auto"/>
        <w:spacing w:before="0" w:after="91" w:line="120" w:lineRule="exact"/>
        <w:ind w:left="3840"/>
        <w:jc w:val="left"/>
      </w:pPr>
      <w:r>
        <w:t xml:space="preserve">(указать: видео-конференц-связь, видеосвязь, </w:t>
      </w:r>
      <w:proofErr w:type="spellStart"/>
      <w:r>
        <w:t>аудиосвязь</w:t>
      </w:r>
      <w:proofErr w:type="spellEnd"/>
      <w:r>
        <w:t>, иные виды связи)</w:t>
      </w:r>
    </w:p>
    <w:p w:rsidR="009A3717" w:rsidRDefault="00BC281A">
      <w:pPr>
        <w:pStyle w:val="60"/>
        <w:shd w:val="clear" w:color="auto" w:fill="auto"/>
        <w:spacing w:after="0" w:line="336" w:lineRule="exact"/>
        <w:ind w:left="440"/>
        <w:jc w:val="both"/>
      </w:pPr>
      <w:r>
        <w:t>УПОЛНОМОЧЕННОЕ ЛИЦО, ЗАПИСАВШЕЕ ЗАЯВИТЕЛЯ НА ПРИЁМ:</w:t>
      </w:r>
    </w:p>
    <w:p w:rsidR="009A3717" w:rsidRDefault="00BC281A">
      <w:pPr>
        <w:pStyle w:val="60"/>
        <w:shd w:val="clear" w:color="auto" w:fill="auto"/>
        <w:tabs>
          <w:tab w:val="left" w:leader="underscore" w:pos="3179"/>
          <w:tab w:val="left" w:leader="underscore" w:pos="3288"/>
          <w:tab w:val="left" w:leader="underscore" w:pos="4568"/>
          <w:tab w:val="left" w:leader="underscore" w:pos="6020"/>
          <w:tab w:val="left" w:leader="underscore" w:pos="7684"/>
          <w:tab w:val="left" w:leader="underscore" w:pos="9269"/>
        </w:tabs>
        <w:spacing w:after="0" w:line="336" w:lineRule="exact"/>
        <w:ind w:left="440"/>
        <w:jc w:val="both"/>
      </w:pPr>
      <w:r>
        <w:t>фамилия: __</w:t>
      </w:r>
      <w:r>
        <w:tab/>
      </w:r>
      <w:r>
        <w:tab/>
      </w:r>
      <w:r>
        <w:tab/>
        <w:t>_____</w:t>
      </w:r>
      <w:r>
        <w:tab/>
        <w:t>_____</w:t>
      </w:r>
      <w:r>
        <w:tab/>
        <w:t>_____</w:t>
      </w:r>
      <w:r>
        <w:tab/>
      </w:r>
    </w:p>
    <w:p w:rsidR="009A3717" w:rsidRDefault="00BC281A">
      <w:pPr>
        <w:pStyle w:val="60"/>
        <w:shd w:val="clear" w:color="auto" w:fill="auto"/>
        <w:tabs>
          <w:tab w:val="left" w:leader="underscore" w:pos="9269"/>
        </w:tabs>
        <w:spacing w:after="0" w:line="336" w:lineRule="exact"/>
        <w:ind w:left="440"/>
        <w:jc w:val="both"/>
      </w:pPr>
      <w:r>
        <w:t>имя: ^____</w:t>
      </w:r>
      <w:r>
        <w:tab/>
      </w:r>
    </w:p>
    <w:p w:rsidR="009A3717" w:rsidRDefault="00BC281A">
      <w:pPr>
        <w:pStyle w:val="60"/>
        <w:shd w:val="clear" w:color="auto" w:fill="auto"/>
        <w:tabs>
          <w:tab w:val="left" w:leader="underscore" w:pos="9269"/>
        </w:tabs>
        <w:spacing w:after="0" w:line="336" w:lineRule="exact"/>
        <w:ind w:left="440"/>
        <w:jc w:val="both"/>
      </w:pPr>
      <w:r>
        <w:t>отчество (при наличии):</w:t>
      </w:r>
      <w:r>
        <w:tab/>
      </w:r>
    </w:p>
    <w:p w:rsidR="009A3717" w:rsidRDefault="00BC281A">
      <w:pPr>
        <w:pStyle w:val="60"/>
        <w:shd w:val="clear" w:color="auto" w:fill="auto"/>
        <w:tabs>
          <w:tab w:val="left" w:pos="2304"/>
          <w:tab w:val="left" w:leader="underscore" w:pos="9269"/>
        </w:tabs>
        <w:spacing w:after="0" w:line="336" w:lineRule="exact"/>
        <w:ind w:left="440"/>
        <w:jc w:val="both"/>
      </w:pPr>
      <w:r>
        <w:t>должность:</w:t>
      </w:r>
      <w:r>
        <w:tab/>
      </w:r>
      <w:r>
        <w:tab/>
      </w:r>
    </w:p>
    <w:p w:rsidR="009A3717" w:rsidRDefault="00BC281A">
      <w:pPr>
        <w:pStyle w:val="60"/>
        <w:shd w:val="clear" w:color="auto" w:fill="auto"/>
        <w:tabs>
          <w:tab w:val="left" w:leader="underscore" w:pos="9269"/>
        </w:tabs>
        <w:spacing w:after="34" w:line="336" w:lineRule="exact"/>
        <w:ind w:left="440"/>
        <w:jc w:val="both"/>
      </w:pPr>
      <w:r>
        <w:t>наименование органа:</w:t>
      </w:r>
      <w:r>
        <w:tab/>
      </w:r>
    </w:p>
    <w:p w:rsidR="009A3717" w:rsidRDefault="00BC281A">
      <w:pPr>
        <w:pStyle w:val="60"/>
        <w:shd w:val="clear" w:color="auto" w:fill="auto"/>
        <w:tabs>
          <w:tab w:val="left" w:leader="underscore" w:pos="2928"/>
          <w:tab w:val="left" w:leader="underscore" w:pos="4568"/>
        </w:tabs>
        <w:spacing w:after="0" w:line="368" w:lineRule="exact"/>
        <w:ind w:left="440" w:right="3060"/>
        <w:jc w:val="left"/>
      </w:pPr>
      <w:r>
        <w:t>ЗАЯВИТЕЛЬ, ПРИШЕДШИЙ НА ЛИЧНЫЙ ПРИЁМ: фамилия: ___</w:t>
      </w:r>
      <w:r>
        <w:tab/>
        <w:t>___</w:t>
      </w:r>
      <w:r>
        <w:tab/>
      </w:r>
    </w:p>
    <w:p w:rsidR="009A3717" w:rsidRDefault="00BC281A">
      <w:pPr>
        <w:pStyle w:val="60"/>
        <w:shd w:val="clear" w:color="auto" w:fill="auto"/>
        <w:tabs>
          <w:tab w:val="left" w:leader="underscore" w:pos="1176"/>
          <w:tab w:val="left" w:leader="underscore" w:pos="8024"/>
          <w:tab w:val="left" w:leader="underscore" w:pos="9269"/>
        </w:tabs>
        <w:spacing w:after="0" w:line="368" w:lineRule="exact"/>
        <w:ind w:left="440"/>
        <w:jc w:val="both"/>
      </w:pPr>
      <w:r>
        <w:t xml:space="preserve">имя: </w:t>
      </w:r>
      <w:r>
        <w:tab/>
      </w:r>
      <w:r>
        <w:tab/>
        <w:t>_</w:t>
      </w:r>
      <w:r>
        <w:tab/>
      </w:r>
    </w:p>
    <w:p w:rsidR="009A3717" w:rsidRDefault="00BC281A">
      <w:pPr>
        <w:pStyle w:val="60"/>
        <w:shd w:val="clear" w:color="auto" w:fill="auto"/>
        <w:tabs>
          <w:tab w:val="left" w:leader="underscore" w:pos="9269"/>
        </w:tabs>
        <w:spacing w:after="0" w:line="368" w:lineRule="exact"/>
        <w:ind w:left="440"/>
        <w:jc w:val="both"/>
      </w:pPr>
      <w:r>
        <w:t>отчество (при наличии): _____</w:t>
      </w:r>
      <w:r>
        <w:tab/>
      </w:r>
    </w:p>
    <w:p w:rsidR="009A3717" w:rsidRDefault="00BC281A">
      <w:pPr>
        <w:pStyle w:val="60"/>
        <w:shd w:val="clear" w:color="auto" w:fill="auto"/>
        <w:tabs>
          <w:tab w:val="left" w:leader="underscore" w:pos="3179"/>
          <w:tab w:val="left" w:leader="underscore" w:pos="9269"/>
        </w:tabs>
        <w:spacing w:after="0" w:line="368" w:lineRule="exact"/>
        <w:ind w:left="440"/>
        <w:jc w:val="both"/>
      </w:pPr>
      <w:r>
        <w:t xml:space="preserve">социальное положение: </w:t>
      </w:r>
      <w:r>
        <w:tab/>
      </w:r>
      <w:r>
        <w:tab/>
      </w:r>
    </w:p>
    <w:p w:rsidR="009A3717" w:rsidRDefault="00BC281A">
      <w:pPr>
        <w:pStyle w:val="60"/>
        <w:shd w:val="clear" w:color="auto" w:fill="auto"/>
        <w:tabs>
          <w:tab w:val="left" w:leader="underscore" w:pos="3608"/>
          <w:tab w:val="left" w:leader="underscore" w:pos="9269"/>
        </w:tabs>
        <w:spacing w:after="258" w:line="368" w:lineRule="exact"/>
        <w:ind w:left="440"/>
        <w:jc w:val="both"/>
      </w:pPr>
      <w:r>
        <w:t xml:space="preserve">почтовый адрес для ответа: </w:t>
      </w:r>
      <w:r>
        <w:tab/>
      </w:r>
      <w:r>
        <w:tab/>
      </w:r>
    </w:p>
    <w:p w:rsidR="009A3717" w:rsidRDefault="00BC281A">
      <w:pPr>
        <w:pStyle w:val="70"/>
        <w:shd w:val="clear" w:color="auto" w:fill="auto"/>
        <w:spacing w:before="0" w:after="148" w:line="120" w:lineRule="exact"/>
        <w:ind w:right="200"/>
      </w:pPr>
      <w:r>
        <w:t>(индекс, субъект Российской Федерации, населенный пункт, улица, дом, корпус, квартира)</w:t>
      </w:r>
    </w:p>
    <w:p w:rsidR="009A3717" w:rsidRDefault="00BC281A">
      <w:pPr>
        <w:pStyle w:val="60"/>
        <w:shd w:val="clear" w:color="auto" w:fill="auto"/>
        <w:spacing w:after="8" w:line="220" w:lineRule="exact"/>
        <w:ind w:left="440"/>
        <w:jc w:val="both"/>
      </w:pPr>
      <w:r>
        <w:t>КРАТКОЕ СОДЕРЖАНИЕ УСТНОГО ОБРАЩЕНИЯ:</w:t>
      </w:r>
    </w:p>
    <w:p w:rsidR="009A3717" w:rsidRDefault="00BC281A">
      <w:pPr>
        <w:pStyle w:val="40"/>
        <w:shd w:val="clear" w:color="auto" w:fill="auto"/>
        <w:tabs>
          <w:tab w:val="left" w:leader="underscore" w:pos="9269"/>
        </w:tabs>
        <w:spacing w:before="0" w:after="28" w:line="220" w:lineRule="exact"/>
        <w:ind w:left="440"/>
        <w:jc w:val="both"/>
      </w:pPr>
      <w:r>
        <w:t>1.</w:t>
      </w:r>
      <w:r>
        <w:tab/>
      </w:r>
    </w:p>
    <w:p w:rsidR="009A3717" w:rsidRDefault="00BC281A">
      <w:pPr>
        <w:pStyle w:val="70"/>
        <w:shd w:val="clear" w:color="auto" w:fill="auto"/>
        <w:spacing w:before="0" w:after="140" w:line="120" w:lineRule="exact"/>
        <w:jc w:val="right"/>
      </w:pPr>
      <w:r>
        <w:t>(содержание вопроса, поставленного в обращении, с указанием кода вопроса в соответствии с типовым общероссийским классификатором обращений)</w:t>
      </w:r>
    </w:p>
    <w:p w:rsidR="009A3717" w:rsidRDefault="00BC281A">
      <w:pPr>
        <w:pStyle w:val="80"/>
        <w:shd w:val="clear" w:color="auto" w:fill="auto"/>
        <w:tabs>
          <w:tab w:val="left" w:leader="underscore" w:pos="8733"/>
        </w:tabs>
        <w:spacing w:before="0" w:after="24" w:line="220" w:lineRule="exact"/>
        <w:ind w:left="440"/>
      </w:pPr>
      <w:r>
        <w:rPr>
          <w:rStyle w:val="8TimesNewRoman11pt"/>
          <w:rFonts w:eastAsia="Franklin Gothic Heavy"/>
        </w:rPr>
        <w:t>2</w:t>
      </w:r>
      <w:r>
        <w:t>.</w:t>
      </w:r>
      <w:r>
        <w:tab/>
      </w:r>
      <w:r>
        <w:rPr>
          <w:rStyle w:val="81"/>
        </w:rPr>
        <w:t>_</w:t>
      </w:r>
    </w:p>
    <w:p w:rsidR="009A3717" w:rsidRDefault="00BC281A">
      <w:pPr>
        <w:pStyle w:val="70"/>
        <w:shd w:val="clear" w:color="auto" w:fill="auto"/>
        <w:spacing w:before="0" w:after="132" w:line="120" w:lineRule="exact"/>
        <w:jc w:val="right"/>
      </w:pPr>
      <w:r>
        <w:t xml:space="preserve">(содержание вопроса, </w:t>
      </w:r>
      <w:proofErr w:type="gramStart"/>
      <w:r>
        <w:t>поставленною</w:t>
      </w:r>
      <w:proofErr w:type="gramEnd"/>
      <w:r>
        <w:t xml:space="preserve"> в обращении, с указанием кода вопроса в соответствии с типовым общероссийским классификатором обращений)</w:t>
      </w:r>
    </w:p>
    <w:p w:rsidR="009A3717" w:rsidRDefault="00BC281A">
      <w:pPr>
        <w:pStyle w:val="90"/>
        <w:numPr>
          <w:ilvl w:val="0"/>
          <w:numId w:val="1"/>
        </w:numPr>
        <w:shd w:val="clear" w:color="auto" w:fill="auto"/>
        <w:tabs>
          <w:tab w:val="left" w:pos="784"/>
          <w:tab w:val="left" w:leader="underscore" w:pos="9269"/>
        </w:tabs>
        <w:spacing w:before="0" w:after="20" w:line="240" w:lineRule="exact"/>
        <w:ind w:left="440"/>
      </w:pPr>
      <w:r>
        <w:tab/>
      </w:r>
    </w:p>
    <w:p w:rsidR="009A3717" w:rsidRDefault="00BC281A">
      <w:pPr>
        <w:pStyle w:val="70"/>
        <w:shd w:val="clear" w:color="auto" w:fill="auto"/>
        <w:spacing w:before="0" w:after="140" w:line="120" w:lineRule="exact"/>
        <w:jc w:val="right"/>
      </w:pPr>
      <w:r>
        <w:t>(содержание вопроса, поставленного в обращении, с указанием кода вопроса в соответствии с типовым общероссийским классификатором обращений)</w:t>
      </w:r>
    </w:p>
    <w:p w:rsidR="009A3717" w:rsidRDefault="00BC281A">
      <w:pPr>
        <w:pStyle w:val="60"/>
        <w:numPr>
          <w:ilvl w:val="0"/>
          <w:numId w:val="1"/>
        </w:numPr>
        <w:shd w:val="clear" w:color="auto" w:fill="auto"/>
        <w:tabs>
          <w:tab w:val="left" w:pos="800"/>
          <w:tab w:val="left" w:leader="underscore" w:pos="8733"/>
          <w:tab w:val="left" w:leader="underscore" w:pos="8920"/>
        </w:tabs>
        <w:spacing w:after="0" w:line="220" w:lineRule="exact"/>
        <w:ind w:left="440"/>
        <w:jc w:val="both"/>
      </w:pPr>
      <w:r>
        <w:tab/>
      </w:r>
      <w:r>
        <w:rPr>
          <w:rStyle w:val="61"/>
          <w:b/>
          <w:bCs/>
        </w:rPr>
        <w:tab/>
      </w:r>
    </w:p>
    <w:p w:rsidR="009A3717" w:rsidRDefault="00BC281A">
      <w:pPr>
        <w:pStyle w:val="70"/>
        <w:shd w:val="clear" w:color="auto" w:fill="auto"/>
        <w:spacing w:before="0" w:after="0" w:line="372" w:lineRule="exact"/>
        <w:jc w:val="right"/>
      </w:pPr>
      <w:r>
        <w:t>(содержание вопроса, поставленного в обращении, с указанием кода вопроса в соответствии с типовым общероссийским классификатором обращений)</w:t>
      </w:r>
    </w:p>
    <w:p w:rsidR="009A3717" w:rsidRDefault="00BC281A">
      <w:pPr>
        <w:pStyle w:val="60"/>
        <w:shd w:val="clear" w:color="auto" w:fill="auto"/>
        <w:spacing w:after="0" w:line="372" w:lineRule="exact"/>
        <w:ind w:left="440"/>
        <w:jc w:val="both"/>
      </w:pPr>
      <w:r>
        <w:t>УПОЛНОМОЧЕННОЕ ЛИЦО, ОСУЩЕСТВЛЯЮЩЕЕ ПРИЁМ:</w:t>
      </w:r>
    </w:p>
    <w:p w:rsidR="009A3717" w:rsidRDefault="00BC281A">
      <w:pPr>
        <w:pStyle w:val="60"/>
        <w:shd w:val="clear" w:color="auto" w:fill="auto"/>
        <w:tabs>
          <w:tab w:val="left" w:leader="underscore" w:pos="2696"/>
          <w:tab w:val="left" w:leader="underscore" w:pos="4046"/>
          <w:tab w:val="left" w:leader="underscore" w:pos="4200"/>
          <w:tab w:val="left" w:leader="underscore" w:pos="5664"/>
          <w:tab w:val="left" w:leader="underscore" w:pos="5816"/>
          <w:tab w:val="left" w:leader="underscore" w:pos="6728"/>
          <w:tab w:val="left" w:leader="underscore" w:pos="6824"/>
          <w:tab w:val="left" w:leader="underscore" w:pos="8414"/>
          <w:tab w:val="left" w:leader="underscore" w:pos="8560"/>
        </w:tabs>
        <w:spacing w:after="0" w:line="372" w:lineRule="exact"/>
        <w:ind w:left="440"/>
        <w:jc w:val="both"/>
      </w:pPr>
      <w:r>
        <w:t>фамилия: ____</w:t>
      </w:r>
      <w:r>
        <w:tab/>
        <w:t>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3717" w:rsidRDefault="00BC281A">
      <w:pPr>
        <w:pStyle w:val="60"/>
        <w:shd w:val="clear" w:color="auto" w:fill="auto"/>
        <w:tabs>
          <w:tab w:val="left" w:leader="underscore" w:pos="1640"/>
          <w:tab w:val="left" w:leader="underscore" w:pos="2112"/>
          <w:tab w:val="left" w:leader="underscore" w:pos="9269"/>
        </w:tabs>
        <w:spacing w:after="0" w:line="372" w:lineRule="exact"/>
        <w:ind w:left="440"/>
        <w:jc w:val="both"/>
      </w:pPr>
      <w:r>
        <w:t>имя:</w:t>
      </w:r>
      <w:r>
        <w:tab/>
      </w:r>
      <w:r>
        <w:tab/>
      </w:r>
      <w:r>
        <w:tab/>
      </w:r>
    </w:p>
    <w:p w:rsidR="009A3717" w:rsidRDefault="00BC281A">
      <w:pPr>
        <w:pStyle w:val="60"/>
        <w:shd w:val="clear" w:color="auto" w:fill="auto"/>
        <w:tabs>
          <w:tab w:val="left" w:leader="underscore" w:pos="9269"/>
        </w:tabs>
        <w:spacing w:after="0" w:line="372" w:lineRule="exact"/>
        <w:ind w:left="440"/>
        <w:jc w:val="both"/>
      </w:pPr>
      <w:r>
        <w:t>отчество (при наличии):</w:t>
      </w:r>
      <w:r>
        <w:tab/>
      </w:r>
    </w:p>
    <w:p w:rsidR="009A3717" w:rsidRDefault="00BC281A">
      <w:pPr>
        <w:pStyle w:val="60"/>
        <w:shd w:val="clear" w:color="auto" w:fill="auto"/>
        <w:tabs>
          <w:tab w:val="left" w:leader="underscore" w:pos="6728"/>
        </w:tabs>
        <w:spacing w:after="182" w:line="372" w:lineRule="exact"/>
        <w:ind w:left="440"/>
        <w:jc w:val="both"/>
      </w:pPr>
      <w:r>
        <w:t>должность:</w:t>
      </w:r>
      <w:r>
        <w:tab/>
      </w:r>
    </w:p>
    <w:p w:rsidR="009A3717" w:rsidRDefault="00BC281A">
      <w:pPr>
        <w:pStyle w:val="60"/>
        <w:shd w:val="clear" w:color="auto" w:fill="auto"/>
        <w:spacing w:after="178" w:line="220" w:lineRule="exact"/>
        <w:ind w:left="440"/>
        <w:jc w:val="both"/>
      </w:pPr>
      <w:r>
        <w:t>РЕШЕНИЕ, ПРИНЯТОЕ ПО УСТНОМУ ОБРАЩЕНИЮ:</w:t>
      </w:r>
    </w:p>
    <w:p w:rsidR="009A3717" w:rsidRDefault="00BC281A">
      <w:pPr>
        <w:pStyle w:val="100"/>
        <w:shd w:val="clear" w:color="auto" w:fill="auto"/>
        <w:tabs>
          <w:tab w:val="left" w:leader="underscore" w:pos="9269"/>
        </w:tabs>
        <w:spacing w:before="0"/>
        <w:ind w:left="440"/>
      </w:pPr>
      <w:r>
        <w:rPr>
          <w:rStyle w:val="10MicrosoftSansSerif105pt"/>
        </w:rPr>
        <w:t>1</w:t>
      </w:r>
      <w:r>
        <w:t>.</w:t>
      </w:r>
      <w:r>
        <w:tab/>
      </w:r>
    </w:p>
    <w:p w:rsidR="009A3717" w:rsidRDefault="00BC281A">
      <w:pPr>
        <w:pStyle w:val="70"/>
        <w:shd w:val="clear" w:color="auto" w:fill="auto"/>
        <w:spacing w:before="0" w:after="122" w:line="148" w:lineRule="exact"/>
        <w:ind w:right="200"/>
      </w:pPr>
      <w:r>
        <w:t xml:space="preserve">(содержание устного </w:t>
      </w:r>
      <w:proofErr w:type="gramStart"/>
      <w:r>
        <w:t>ответа</w:t>
      </w:r>
      <w:proofErr w:type="gramEnd"/>
      <w:r>
        <w:t xml:space="preserve"> но существу поставленных в устном обращении вопросов, данного с согласия заявителя, если изложенные </w:t>
      </w:r>
      <w:proofErr w:type="spellStart"/>
      <w:r>
        <w:t>фактв</w:t>
      </w:r>
      <w:proofErr w:type="spellEnd"/>
      <w:r>
        <w:t>!</w:t>
      </w:r>
      <w:r>
        <w:br/>
        <w:t>и обстоятельства являются очевидными и не требуют дополнительной проверки)</w:t>
      </w:r>
    </w:p>
    <w:p w:rsidR="009A3717" w:rsidRDefault="00BC281A">
      <w:pPr>
        <w:pStyle w:val="80"/>
        <w:shd w:val="clear" w:color="auto" w:fill="auto"/>
        <w:tabs>
          <w:tab w:val="left" w:leader="underscore" w:pos="9269"/>
        </w:tabs>
        <w:spacing w:before="0" w:after="20" w:line="220" w:lineRule="exact"/>
        <w:ind w:left="440"/>
      </w:pPr>
      <w:r>
        <w:rPr>
          <w:rStyle w:val="8TimesNewRoman11pt"/>
          <w:rFonts w:eastAsia="Franklin Gothic Heavy"/>
        </w:rPr>
        <w:t>2</w:t>
      </w:r>
      <w:r>
        <w:t>.</w:t>
      </w:r>
      <w:r>
        <w:tab/>
      </w:r>
    </w:p>
    <w:p w:rsidR="009A3717" w:rsidRDefault="00BC281A">
      <w:pPr>
        <w:pStyle w:val="70"/>
        <w:shd w:val="clear" w:color="auto" w:fill="auto"/>
        <w:spacing w:before="0" w:after="132" w:line="120" w:lineRule="exact"/>
        <w:ind w:right="200"/>
      </w:pPr>
      <w:r>
        <w:t>(содержание устного ответа, данного заявителю, с направлением письменного ответа)</w:t>
      </w:r>
    </w:p>
    <w:p w:rsidR="009A3717" w:rsidRDefault="00BC281A">
      <w:pPr>
        <w:pStyle w:val="11"/>
        <w:keepNext/>
        <w:keepLines/>
        <w:shd w:val="clear" w:color="auto" w:fill="auto"/>
        <w:tabs>
          <w:tab w:val="left" w:pos="2304"/>
          <w:tab w:val="left" w:leader="underscore" w:pos="8024"/>
        </w:tabs>
        <w:spacing w:before="0" w:after="10" w:line="230" w:lineRule="exact"/>
        <w:ind w:left="440"/>
      </w:pPr>
      <w:bookmarkStart w:id="1" w:name="bookmark0"/>
      <w:r>
        <w:rPr>
          <w:rStyle w:val="1TimesNewRoman115pt"/>
          <w:rFonts w:eastAsia="Arial Narrow"/>
        </w:rPr>
        <w:t>3</w:t>
      </w:r>
      <w:r>
        <w:t>.</w:t>
      </w:r>
      <w:r>
        <w:tab/>
      </w:r>
      <w:r>
        <w:tab/>
        <w:t>_____</w:t>
      </w:r>
      <w:bookmarkEnd w:id="1"/>
    </w:p>
    <w:p w:rsidR="009A3717" w:rsidRDefault="00BC281A">
      <w:pPr>
        <w:pStyle w:val="70"/>
        <w:shd w:val="clear" w:color="auto" w:fill="auto"/>
        <w:spacing w:before="0" w:after="28" w:line="120" w:lineRule="exact"/>
        <w:ind w:right="200"/>
      </w:pPr>
      <w:proofErr w:type="gramStart"/>
      <w:r>
        <w:t>(содержание разъяснения заявителю об обеспечении его дополнительного приема уполномоченным лицом, в компетенцию которого входит решение</w:t>
      </w:r>
      <w:proofErr w:type="gramEnd"/>
    </w:p>
    <w:p w:rsidR="009A3717" w:rsidRDefault="00BC281A">
      <w:pPr>
        <w:pStyle w:val="70"/>
        <w:shd w:val="clear" w:color="auto" w:fill="auto"/>
        <w:spacing w:before="0" w:after="0" w:line="120" w:lineRule="exact"/>
        <w:ind w:right="200"/>
        <w:sectPr w:rsidR="009A3717">
          <w:pgSz w:w="11900" w:h="16840"/>
          <w:pgMar w:top="753" w:right="1424" w:bottom="2991" w:left="1139" w:header="0" w:footer="3" w:gutter="0"/>
          <w:cols w:space="720"/>
          <w:noEndnote/>
          <w:docGrid w:linePitch="360"/>
        </w:sectPr>
      </w:pPr>
      <w:r>
        <w:t>поставленных в устном обращении вопросов)</w:t>
      </w:r>
    </w:p>
    <w:p w:rsidR="009A3717" w:rsidRDefault="00BC281A">
      <w:pPr>
        <w:pStyle w:val="32"/>
        <w:keepNext/>
        <w:keepLines/>
        <w:shd w:val="clear" w:color="auto" w:fill="auto"/>
        <w:ind w:left="80"/>
      </w:pPr>
      <w:bookmarkStart w:id="2" w:name="bookmark1"/>
      <w:r>
        <w:rPr>
          <w:rStyle w:val="33"/>
          <w:b/>
          <w:bCs/>
        </w:rPr>
        <w:lastRenderedPageBreak/>
        <w:t>Текст</w:t>
      </w:r>
      <w:bookmarkEnd w:id="2"/>
    </w:p>
    <w:p w:rsidR="009A3717" w:rsidRDefault="00BC281A">
      <w:pPr>
        <w:pStyle w:val="111"/>
        <w:shd w:val="clear" w:color="auto" w:fill="auto"/>
        <w:spacing w:after="183"/>
        <w:ind w:right="80"/>
      </w:pPr>
      <w:r>
        <w:rPr>
          <w:rStyle w:val="112"/>
        </w:rPr>
        <w:t xml:space="preserve">ответа заявителю </w:t>
      </w:r>
      <w:proofErr w:type="gramStart"/>
      <w:r>
        <w:rPr>
          <w:rStyle w:val="112"/>
        </w:rPr>
        <w:t xml:space="preserve">по существу поставленных в устном обращении </w:t>
      </w:r>
      <w:r>
        <w:rPr>
          <w:rStyle w:val="113"/>
        </w:rPr>
        <w:t>вопросов</w:t>
      </w:r>
      <w:r>
        <w:rPr>
          <w:rStyle w:val="113"/>
        </w:rPr>
        <w:br/>
      </w:r>
      <w:r>
        <w:rPr>
          <w:rStyle w:val="112"/>
        </w:rPr>
        <w:t>в ходе приёма в соответствующем режиме в соответствии</w:t>
      </w:r>
      <w:proofErr w:type="gramEnd"/>
      <w:r>
        <w:rPr>
          <w:rStyle w:val="112"/>
        </w:rPr>
        <w:t xml:space="preserve"> с пунктом 2 решения,</w:t>
      </w:r>
      <w:r>
        <w:rPr>
          <w:rStyle w:val="112"/>
        </w:rPr>
        <w:br/>
        <w:t>принятого по устному обращению, карточки приёма в режиме</w:t>
      </w:r>
    </w:p>
    <w:p w:rsidR="009A3717" w:rsidRDefault="00BC281A">
      <w:pPr>
        <w:pStyle w:val="32"/>
        <w:keepNext/>
        <w:keepLines/>
        <w:shd w:val="clear" w:color="auto" w:fill="auto"/>
        <w:spacing w:line="268" w:lineRule="exact"/>
        <w:ind w:right="160"/>
      </w:pPr>
      <w:bookmarkStart w:id="3" w:name="bookmark2"/>
      <w:r>
        <w:t>ОБРАЗЕЦ</w:t>
      </w:r>
      <w:bookmarkEnd w:id="3"/>
    </w:p>
    <w:p w:rsidR="009A3717" w:rsidRDefault="00BC281A">
      <w:pPr>
        <w:pStyle w:val="20"/>
        <w:shd w:val="clear" w:color="auto" w:fill="auto"/>
        <w:spacing w:after="218"/>
        <w:ind w:right="160"/>
      </w:pPr>
      <w:r>
        <w:t xml:space="preserve">ответа заявителю </w:t>
      </w:r>
      <w:proofErr w:type="gramStart"/>
      <w:r>
        <w:t>по существу</w:t>
      </w:r>
      <w:r>
        <w:br/>
        <w:t>поставленных в устном обращении</w:t>
      </w:r>
      <w:r>
        <w:br/>
        <w:t>вопросов в ходе приёма</w:t>
      </w:r>
      <w:r>
        <w:br/>
        <w:t>в соответствующем режиме</w:t>
      </w:r>
      <w:r>
        <w:br/>
        <w:t>в соответствии</w:t>
      </w:r>
      <w:proofErr w:type="gramEnd"/>
      <w:r>
        <w:t xml:space="preserve"> с пунктом 2 решения,</w:t>
      </w:r>
      <w:r>
        <w:br/>
        <w:t>принятого по устному обращению,</w:t>
      </w:r>
      <w:r>
        <w:br/>
        <w:t>карточки приёма в соответствующем</w:t>
      </w:r>
      <w:r>
        <w:br/>
        <w:t>режиме</w:t>
      </w:r>
    </w:p>
    <w:p w:rsidR="009A3717" w:rsidRDefault="00BC281A">
      <w:pPr>
        <w:pStyle w:val="40"/>
        <w:shd w:val="clear" w:color="auto" w:fill="auto"/>
        <w:spacing w:before="0" w:after="20" w:line="220" w:lineRule="exact"/>
        <w:ind w:right="160"/>
      </w:pPr>
      <w:r>
        <w:t>(Фамилия И.О.)</w:t>
      </w:r>
    </w:p>
    <w:p w:rsidR="009A3717" w:rsidRDefault="00BC281A">
      <w:pPr>
        <w:pStyle w:val="22"/>
        <w:keepNext/>
        <w:keepLines/>
        <w:shd w:val="clear" w:color="auto" w:fill="auto"/>
        <w:spacing w:before="0" w:after="548" w:line="220" w:lineRule="exact"/>
        <w:ind w:right="160"/>
      </w:pPr>
      <w:bookmarkStart w:id="4" w:name="bookmark3"/>
      <w:r>
        <w:t>(адрес)</w:t>
      </w:r>
      <w:bookmarkEnd w:id="4"/>
    </w:p>
    <w:p w:rsidR="009A3717" w:rsidRDefault="00BC281A">
      <w:pPr>
        <w:pStyle w:val="20"/>
        <w:shd w:val="clear" w:color="auto" w:fill="auto"/>
        <w:spacing w:after="210" w:line="220" w:lineRule="exact"/>
        <w:ind w:right="80"/>
      </w:pPr>
      <w:proofErr w:type="gramStart"/>
      <w:r>
        <w:rPr>
          <w:rStyle w:val="23"/>
        </w:rPr>
        <w:t>У</w:t>
      </w:r>
      <w:proofErr w:type="gramEnd"/>
      <w:r>
        <w:rPr>
          <w:rStyle w:val="23"/>
        </w:rPr>
        <w:t xml:space="preserve"> в аж </w:t>
      </w:r>
      <w:proofErr w:type="spellStart"/>
      <w:r>
        <w:rPr>
          <w:rStyle w:val="23"/>
        </w:rPr>
        <w:t>ае</w:t>
      </w:r>
      <w:proofErr w:type="spellEnd"/>
      <w:r>
        <w:rPr>
          <w:rStyle w:val="23"/>
        </w:rPr>
        <w:t xml:space="preserve"> м </w:t>
      </w:r>
      <w:proofErr w:type="spellStart"/>
      <w:r>
        <w:rPr>
          <w:rStyle w:val="23"/>
        </w:rPr>
        <w:t>ьш</w:t>
      </w:r>
      <w:proofErr w:type="spellEnd"/>
      <w:r>
        <w:rPr>
          <w:rStyle w:val="23"/>
        </w:rPr>
        <w:t xml:space="preserve"> (</w:t>
      </w:r>
      <w:proofErr w:type="spellStart"/>
      <w:r>
        <w:t>ая</w:t>
      </w:r>
      <w:proofErr w:type="spellEnd"/>
      <w:r>
        <w:t>) Имя Отчество (при наличии)\</w:t>
      </w:r>
    </w:p>
    <w:p w:rsidR="009A3717" w:rsidRDefault="00BC281A">
      <w:pPr>
        <w:pStyle w:val="20"/>
        <w:shd w:val="clear" w:color="auto" w:fill="auto"/>
        <w:spacing w:after="0"/>
        <w:ind w:left="1140" w:right="340" w:firstLine="580"/>
        <w:jc w:val="both"/>
      </w:pPr>
      <w:proofErr w:type="gramStart"/>
      <w:r>
        <w:rPr>
          <w:rStyle w:val="23"/>
        </w:rPr>
        <w:t xml:space="preserve">В ходе проведения общероссийского дня приёма граждан 12.12.2013 г. в целях обеспечения Вашего конституционного права на личное обращение в государственные органы и органы местного самоуправления Ваше устное обращение рассмотрено в </w:t>
      </w:r>
      <w:r>
        <w:t>(наименование приёмной Президента Российской Федерации, наименование государственного органа, наименование органа местного самоуправления)</w:t>
      </w:r>
      <w:r>
        <w:rPr>
          <w:rStyle w:val="23"/>
        </w:rPr>
        <w:t xml:space="preserve"> в ходе приёма в режиме (</w:t>
      </w:r>
      <w:r>
        <w:t xml:space="preserve">видео-конференц-связи, видеосвязи, </w:t>
      </w:r>
      <w:proofErr w:type="spellStart"/>
      <w:r>
        <w:t>аудиосвязи</w:t>
      </w:r>
      <w:proofErr w:type="spellEnd"/>
      <w:r>
        <w:t xml:space="preserve"> и иных видов связи</w:t>
      </w:r>
      <w:r>
        <w:rPr>
          <w:rStyle w:val="23"/>
        </w:rPr>
        <w:t xml:space="preserve">) из </w:t>
      </w:r>
      <w:r>
        <w:t>(наименование приёмной Президента Российской Федерации</w:t>
      </w:r>
      <w:proofErr w:type="gramEnd"/>
      <w:r>
        <w:t>, наименование государственного органа, наименование органа местного самоуправления).</w:t>
      </w:r>
    </w:p>
    <w:p w:rsidR="009A3717" w:rsidRDefault="00BC281A">
      <w:pPr>
        <w:pStyle w:val="40"/>
        <w:shd w:val="clear" w:color="auto" w:fill="auto"/>
        <w:spacing w:before="0" w:after="818"/>
        <w:ind w:left="1140" w:right="340" w:firstLine="580"/>
        <w:jc w:val="both"/>
      </w:pPr>
      <w:r>
        <w:t xml:space="preserve">По существу </w:t>
      </w:r>
      <w:proofErr w:type="gramStart"/>
      <w:r>
        <w:t>п</w:t>
      </w:r>
      <w:proofErr w:type="gramEnd"/>
      <w:r>
        <w:t xml:space="preserve"> оставленного </w:t>
      </w:r>
      <w:r>
        <w:rPr>
          <w:rStyle w:val="42"/>
        </w:rPr>
        <w:t>(</w:t>
      </w:r>
      <w:proofErr w:type="spellStart"/>
      <w:r>
        <w:rPr>
          <w:rStyle w:val="42"/>
        </w:rPr>
        <w:t>ых</w:t>
      </w:r>
      <w:proofErr w:type="spellEnd"/>
      <w:r>
        <w:rPr>
          <w:rStyle w:val="42"/>
        </w:rPr>
        <w:t>)</w:t>
      </w:r>
      <w:r>
        <w:t xml:space="preserve"> в Вашем устном обращении вопроса</w:t>
      </w:r>
      <w:r>
        <w:rPr>
          <w:rStyle w:val="42"/>
        </w:rPr>
        <w:t>(</w:t>
      </w:r>
      <w:proofErr w:type="spellStart"/>
      <w:r>
        <w:rPr>
          <w:rStyle w:val="42"/>
        </w:rPr>
        <w:t>ов</w:t>
      </w:r>
      <w:proofErr w:type="spellEnd"/>
      <w:r>
        <w:rPr>
          <w:rStyle w:val="42"/>
        </w:rPr>
        <w:t>)</w:t>
      </w:r>
      <w:r>
        <w:t xml:space="preserve"> сообщаем </w:t>
      </w:r>
      <w:r>
        <w:rPr>
          <w:rStyle w:val="42"/>
        </w:rPr>
        <w:t>(далее — текст ответа).</w:t>
      </w:r>
    </w:p>
    <w:p w:rsidR="009A3717" w:rsidRDefault="00046618">
      <w:pPr>
        <w:pStyle w:val="40"/>
        <w:shd w:val="clear" w:color="auto" w:fill="auto"/>
        <w:spacing w:before="0" w:after="0" w:line="220" w:lineRule="exact"/>
        <w:ind w:left="1140"/>
        <w:jc w:val="left"/>
        <w:sectPr w:rsidR="009A3717">
          <w:headerReference w:type="default" r:id="rId10"/>
          <w:pgSz w:w="11900" w:h="16840"/>
          <w:pgMar w:top="753" w:right="1424" w:bottom="2991" w:left="113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4927600</wp:posOffset>
                </wp:positionH>
                <wp:positionV relativeFrom="paragraph">
                  <wp:posOffset>-38100</wp:posOffset>
                </wp:positionV>
                <wp:extent cx="756920" cy="139700"/>
                <wp:effectExtent l="3175" t="0" r="1905" b="0"/>
                <wp:wrapSquare wrapText="lef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717" w:rsidRDefault="00BC281A">
                            <w:pPr>
                              <w:pStyle w:val="4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4Exact"/>
                              </w:rPr>
                              <w:t>И.Фамилия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8pt;margin-top:-3pt;width:59.6pt;height:11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+qxrA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" filled="f" stroked="f">
                <v:textbox style="mso-fit-shape-to-text:t" inset="0,0,0,0">
                  <w:txbxContent>
                    <w:p w:rsidR="009A3717" w:rsidRDefault="00BC281A">
                      <w:pPr>
                        <w:pStyle w:val="4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4Exact"/>
                        </w:rPr>
                        <w:t>И.Фамилия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C281A">
        <w:t>Должность</w:t>
      </w:r>
    </w:p>
    <w:p w:rsidR="009A3717" w:rsidRDefault="00BC281A">
      <w:pPr>
        <w:pStyle w:val="32"/>
        <w:keepNext/>
        <w:keepLines/>
        <w:shd w:val="clear" w:color="auto" w:fill="auto"/>
        <w:spacing w:line="268" w:lineRule="exact"/>
      </w:pPr>
      <w:bookmarkStart w:id="5" w:name="bookmark4"/>
      <w:r>
        <w:rPr>
          <w:rStyle w:val="33"/>
          <w:b/>
          <w:bCs/>
        </w:rPr>
        <w:lastRenderedPageBreak/>
        <w:t>Текст</w:t>
      </w:r>
      <w:bookmarkEnd w:id="5"/>
    </w:p>
    <w:p w:rsidR="009A3717" w:rsidRDefault="00BC281A">
      <w:pPr>
        <w:pStyle w:val="60"/>
        <w:shd w:val="clear" w:color="auto" w:fill="auto"/>
        <w:spacing w:line="268" w:lineRule="exact"/>
        <w:ind w:right="140"/>
      </w:pPr>
      <w:r>
        <w:rPr>
          <w:rStyle w:val="61"/>
          <w:b/>
          <w:bCs/>
        </w:rPr>
        <w:t>ответа заявителю, содержащий разъяснения об обеспечении дополнительного</w:t>
      </w:r>
      <w:r>
        <w:rPr>
          <w:rStyle w:val="61"/>
          <w:b/>
          <w:bCs/>
        </w:rPr>
        <w:br/>
        <w:t>приёма заявителя уполномоченный лицом, в компетенцию которого входит</w:t>
      </w:r>
      <w:r>
        <w:rPr>
          <w:rStyle w:val="61"/>
          <w:b/>
          <w:bCs/>
        </w:rPr>
        <w:br/>
        <w:t>решение поставленных в устном обращении вопросов, в соответствии</w:t>
      </w:r>
      <w:r>
        <w:rPr>
          <w:rStyle w:val="61"/>
          <w:b/>
          <w:bCs/>
        </w:rPr>
        <w:br/>
        <w:t>с пунктом 3 решения, принятого по устному обращению,</w:t>
      </w:r>
      <w:r>
        <w:rPr>
          <w:rStyle w:val="61"/>
          <w:b/>
          <w:bCs/>
        </w:rPr>
        <w:br/>
        <w:t>карточки приёма в режиме</w:t>
      </w:r>
    </w:p>
    <w:p w:rsidR="009A3717" w:rsidRDefault="00BC281A">
      <w:pPr>
        <w:pStyle w:val="32"/>
        <w:keepNext/>
        <w:keepLines/>
        <w:shd w:val="clear" w:color="auto" w:fill="auto"/>
        <w:spacing w:line="268" w:lineRule="exact"/>
        <w:ind w:right="140"/>
      </w:pPr>
      <w:bookmarkStart w:id="6" w:name="bookmark5"/>
      <w:r>
        <w:t>ОБРАЗЕЦ</w:t>
      </w:r>
      <w:bookmarkEnd w:id="6"/>
    </w:p>
    <w:p w:rsidR="009A3717" w:rsidRDefault="00BC281A">
      <w:pPr>
        <w:pStyle w:val="20"/>
        <w:shd w:val="clear" w:color="auto" w:fill="auto"/>
        <w:spacing w:after="398"/>
        <w:ind w:right="140"/>
      </w:pPr>
      <w:r>
        <w:t>ответа заявителю, принятому</w:t>
      </w:r>
      <w:r>
        <w:br/>
        <w:t>в соответствующем режиме,</w:t>
      </w:r>
      <w:r>
        <w:br/>
        <w:t>в соответствии с пунктом 3 решения,</w:t>
      </w:r>
      <w:r>
        <w:br/>
        <w:t>принятого по устному обращению,</w:t>
      </w:r>
      <w:r>
        <w:br/>
        <w:t>карточки приёма в соответствующем</w:t>
      </w:r>
      <w:r>
        <w:br/>
        <w:t>режиме</w:t>
      </w:r>
      <w:r>
        <w:br/>
      </w:r>
      <w:r>
        <w:rPr>
          <w:rStyle w:val="4"/>
          <w:i w:val="0"/>
          <w:iCs w:val="0"/>
        </w:rPr>
        <w:t>(Фамилия И.О.)</w:t>
      </w:r>
      <w:r>
        <w:rPr>
          <w:rStyle w:val="4"/>
          <w:i w:val="0"/>
          <w:iCs w:val="0"/>
        </w:rPr>
        <w:br/>
        <w:t>(адрес)</w:t>
      </w:r>
    </w:p>
    <w:p w:rsidR="009A3717" w:rsidRDefault="00BC281A">
      <w:pPr>
        <w:pStyle w:val="20"/>
        <w:shd w:val="clear" w:color="auto" w:fill="auto"/>
        <w:spacing w:after="270" w:line="220" w:lineRule="exact"/>
        <w:ind w:right="140"/>
      </w:pPr>
      <w:r>
        <w:rPr>
          <w:rStyle w:val="23"/>
        </w:rPr>
        <w:t>Уважаем</w:t>
      </w:r>
      <w:r>
        <w:t>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Имя Отчество (при наличии)\</w:t>
      </w:r>
    </w:p>
    <w:p w:rsidR="009A3717" w:rsidRDefault="00BC281A">
      <w:pPr>
        <w:pStyle w:val="40"/>
        <w:shd w:val="clear" w:color="auto" w:fill="auto"/>
        <w:spacing w:before="0" w:after="0"/>
        <w:ind w:left="1180" w:right="340" w:firstLine="600"/>
        <w:jc w:val="both"/>
      </w:pPr>
      <w:r>
        <w:t>В ходе проведения общероссийского дня приёма граждан 12.12.2013 г. в целях обеспечения Вашего конституционного права на личное обращение в государственные органы и органы местного самоуправления Вы приняты</w:t>
      </w:r>
    </w:p>
    <w:p w:rsidR="009A3717" w:rsidRDefault="00BC281A">
      <w:pPr>
        <w:pStyle w:val="20"/>
        <w:shd w:val="clear" w:color="auto" w:fill="auto"/>
        <w:spacing w:after="0"/>
        <w:ind w:left="1180" w:right="340"/>
        <w:jc w:val="both"/>
      </w:pPr>
      <w:r>
        <w:rPr>
          <w:rStyle w:val="23"/>
        </w:rPr>
        <w:t xml:space="preserve">в </w:t>
      </w:r>
      <w:r>
        <w:t xml:space="preserve">(наименование приёмной Президента Российской Федерации, наименование государственного органа, наименование органа местного самоуправления) </w:t>
      </w:r>
      <w:r>
        <w:rPr>
          <w:rStyle w:val="23"/>
        </w:rPr>
        <w:t>в режиме (</w:t>
      </w:r>
      <w:r>
        <w:t xml:space="preserve">видео-конференц-связи, видеосвязи, </w:t>
      </w:r>
      <w:proofErr w:type="spellStart"/>
      <w:r>
        <w:t>аудиосвязи</w:t>
      </w:r>
      <w:proofErr w:type="spellEnd"/>
      <w:r>
        <w:t xml:space="preserve"> и иных видов связи) </w:t>
      </w:r>
      <w:proofErr w:type="gramStart"/>
      <w:r>
        <w:rPr>
          <w:rStyle w:val="23"/>
        </w:rPr>
        <w:t>из</w:t>
      </w:r>
      <w:proofErr w:type="gramEnd"/>
      <w:r>
        <w:rPr>
          <w:rStyle w:val="23"/>
        </w:rPr>
        <w:t xml:space="preserve"> </w:t>
      </w:r>
      <w:r>
        <w:t>(</w:t>
      </w:r>
      <w:proofErr w:type="gramStart"/>
      <w:r>
        <w:t>наименование</w:t>
      </w:r>
      <w:proofErr w:type="gramEnd"/>
      <w:r>
        <w:t xml:space="preserve"> приёмной Президента Российской Федерации, наименование государственного органа, наименование органа местного самоуправления).</w:t>
      </w:r>
    </w:p>
    <w:p w:rsidR="009A3717" w:rsidRDefault="00BC281A">
      <w:pPr>
        <w:pStyle w:val="40"/>
        <w:shd w:val="clear" w:color="auto" w:fill="auto"/>
        <w:tabs>
          <w:tab w:val="left" w:pos="4244"/>
          <w:tab w:val="left" w:pos="6040"/>
        </w:tabs>
        <w:spacing w:before="0" w:after="0"/>
        <w:ind w:left="1180" w:right="340" w:firstLine="600"/>
        <w:jc w:val="both"/>
      </w:pPr>
      <w:r>
        <w:t>Решение поставленног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 xml:space="preserve">) в Вашем устном обращении </w:t>
      </w:r>
      <w:proofErr w:type="spellStart"/>
      <w:r>
        <w:rPr>
          <w:rStyle w:val="42"/>
        </w:rPr>
        <w:t>воироса</w:t>
      </w:r>
      <w:proofErr w:type="spellEnd"/>
      <w:r>
        <w:rPr>
          <w:rStyle w:val="42"/>
        </w:rPr>
        <w:t>(</w:t>
      </w:r>
      <w:proofErr w:type="spellStart"/>
      <w:r>
        <w:rPr>
          <w:rStyle w:val="42"/>
        </w:rPr>
        <w:t>ов</w:t>
      </w:r>
      <w:proofErr w:type="spellEnd"/>
      <w:r>
        <w:rPr>
          <w:rStyle w:val="42"/>
        </w:rPr>
        <w:t xml:space="preserve">) </w:t>
      </w:r>
      <w:r>
        <w:t>входит в компетенцию</w:t>
      </w:r>
      <w:r>
        <w:tab/>
      </w:r>
      <w:r>
        <w:rPr>
          <w:rStyle w:val="42"/>
        </w:rPr>
        <w:t>(наименование</w:t>
      </w:r>
      <w:r>
        <w:rPr>
          <w:rStyle w:val="42"/>
        </w:rPr>
        <w:tab/>
        <w:t>государственного органа,</w:t>
      </w:r>
    </w:p>
    <w:p w:rsidR="009A3717" w:rsidRDefault="00BC281A">
      <w:pPr>
        <w:pStyle w:val="20"/>
        <w:shd w:val="clear" w:color="auto" w:fill="auto"/>
        <w:spacing w:after="0"/>
        <w:ind w:left="1180"/>
        <w:jc w:val="both"/>
      </w:pPr>
      <w:r>
        <w:t>наименование органа местного самоуправления).</w:t>
      </w:r>
    </w:p>
    <w:p w:rsidR="009A3717" w:rsidRDefault="00BC281A">
      <w:pPr>
        <w:pStyle w:val="20"/>
        <w:shd w:val="clear" w:color="auto" w:fill="auto"/>
        <w:tabs>
          <w:tab w:val="left" w:pos="3268"/>
        </w:tabs>
        <w:spacing w:after="0"/>
        <w:ind w:left="1180" w:right="340" w:firstLine="600"/>
        <w:jc w:val="both"/>
      </w:pPr>
      <w:proofErr w:type="gramStart"/>
      <w:r>
        <w:rPr>
          <w:rStyle w:val="23"/>
        </w:rPr>
        <w:t xml:space="preserve">По результатам приёма в режиме </w:t>
      </w:r>
      <w:r>
        <w:t xml:space="preserve">(видео-конференц-связи, видеосвязи, </w:t>
      </w:r>
      <w:proofErr w:type="spellStart"/>
      <w:r>
        <w:t>аудиосвязи</w:t>
      </w:r>
      <w:proofErr w:type="spellEnd"/>
      <w:r>
        <w:t xml:space="preserve"> и иных видов связи</w:t>
      </w:r>
      <w:r>
        <w:rPr>
          <w:rStyle w:val="23"/>
        </w:rPr>
        <w:t xml:space="preserve">) из </w:t>
      </w:r>
      <w:r>
        <w:t>(наименование приёмной Президента Российской Федерации, наименование государственного органа, наименование органа местного самоуправления)</w:t>
      </w:r>
      <w:r>
        <w:rPr>
          <w:rStyle w:val="23"/>
        </w:rPr>
        <w:t xml:space="preserve"> Вам будет обеспечен </w:t>
      </w:r>
      <w:r>
        <w:t xml:space="preserve">(наименование приёмной Президента Российской Федерации, наименование государственного органа, наименование органа местного самоуправления) </w:t>
      </w:r>
      <w:r>
        <w:rPr>
          <w:rStyle w:val="23"/>
        </w:rPr>
        <w:t xml:space="preserve">приём в режиме </w:t>
      </w:r>
      <w:r>
        <w:t xml:space="preserve">(видео-конференц-связи, видеосвязи, </w:t>
      </w:r>
      <w:proofErr w:type="spellStart"/>
      <w:r>
        <w:t>аудиосвязи</w:t>
      </w:r>
      <w:proofErr w:type="spellEnd"/>
      <w:r>
        <w:t>, иных видов связи)</w:t>
      </w:r>
      <w:r>
        <w:rPr>
          <w:rStyle w:val="23"/>
        </w:rPr>
        <w:t xml:space="preserve"> уполномоченным лицом </w:t>
      </w:r>
      <w:r>
        <w:t>(государственного органа, органа местного самоуправления</w:t>
      </w:r>
      <w:r>
        <w:rPr>
          <w:rStyle w:val="23"/>
        </w:rPr>
        <w:t>),</w:t>
      </w:r>
      <w:r>
        <w:rPr>
          <w:rStyle w:val="23"/>
        </w:rPr>
        <w:tab/>
        <w:t>в компетенцию которого входит</w:t>
      </w:r>
      <w:proofErr w:type="gramEnd"/>
      <w:r>
        <w:rPr>
          <w:rStyle w:val="23"/>
        </w:rPr>
        <w:t xml:space="preserve"> решение</w:t>
      </w:r>
    </w:p>
    <w:p w:rsidR="009A3717" w:rsidRDefault="00BC281A">
      <w:pPr>
        <w:pStyle w:val="40"/>
        <w:shd w:val="clear" w:color="auto" w:fill="auto"/>
        <w:spacing w:before="0" w:after="218"/>
        <w:ind w:left="1180"/>
        <w:jc w:val="both"/>
      </w:pPr>
      <w:proofErr w:type="spellStart"/>
      <w:r>
        <w:t>поставлены</w:t>
      </w:r>
      <w:r>
        <w:rPr>
          <w:rStyle w:val="42"/>
        </w:rPr>
        <w:t>ог</w:t>
      </w:r>
      <w:proofErr w:type="gramStart"/>
      <w:r>
        <w:rPr>
          <w:rStyle w:val="42"/>
        </w:rPr>
        <w:t>о</w:t>
      </w:r>
      <w:proofErr w:type="spellEnd"/>
      <w:r>
        <w:rPr>
          <w:rStyle w:val="42"/>
        </w:rPr>
        <w:t>(</w:t>
      </w:r>
      <w:proofErr w:type="spellStart"/>
      <w:proofErr w:type="gramEnd"/>
      <w:r>
        <w:rPr>
          <w:rStyle w:val="42"/>
        </w:rPr>
        <w:t>ых</w:t>
      </w:r>
      <w:proofErr w:type="spellEnd"/>
      <w:r>
        <w:rPr>
          <w:rStyle w:val="42"/>
        </w:rPr>
        <w:t>)</w:t>
      </w:r>
      <w:r>
        <w:t xml:space="preserve"> в Вашем устном обращении </w:t>
      </w:r>
      <w:r>
        <w:rPr>
          <w:rStyle w:val="42"/>
        </w:rPr>
        <w:t>вопроса (</w:t>
      </w:r>
      <w:proofErr w:type="spellStart"/>
      <w:r>
        <w:rPr>
          <w:rStyle w:val="42"/>
        </w:rPr>
        <w:t>ов</w:t>
      </w:r>
      <w:proofErr w:type="spellEnd"/>
      <w:r>
        <w:rPr>
          <w:rStyle w:val="42"/>
        </w:rPr>
        <w:t>).</w:t>
      </w:r>
    </w:p>
    <w:p w:rsidR="009A3717" w:rsidRDefault="00046618">
      <w:pPr>
        <w:pStyle w:val="40"/>
        <w:shd w:val="clear" w:color="auto" w:fill="auto"/>
        <w:spacing w:before="0" w:after="0" w:line="220" w:lineRule="exact"/>
        <w:ind w:left="11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4958080</wp:posOffset>
                </wp:positionH>
                <wp:positionV relativeFrom="paragraph">
                  <wp:posOffset>-38100</wp:posOffset>
                </wp:positionV>
                <wp:extent cx="759460" cy="139700"/>
                <wp:effectExtent l="0" t="0" r="0" b="0"/>
                <wp:wrapSquare wrapText="left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717" w:rsidRDefault="00BC281A">
                            <w:pPr>
                              <w:pStyle w:val="4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И.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90.4pt;margin-top:-3pt;width:59.8pt;height:11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/qrwIAAK8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" filled="f" stroked="f">
                <v:textbox style="mso-fit-shape-to-text:t" inset="0,0,0,0">
                  <w:txbxContent>
                    <w:p w:rsidR="009A3717" w:rsidRDefault="00BC281A">
                      <w:pPr>
                        <w:pStyle w:val="4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4Exact"/>
                        </w:rPr>
                        <w:t>И. Фамилия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C281A">
        <w:t>Должность</w:t>
      </w:r>
    </w:p>
    <w:sectPr w:rsidR="009A3717">
      <w:pgSz w:w="11900" w:h="16840"/>
      <w:pgMar w:top="1024" w:right="1455" w:bottom="1024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71" w:rsidRDefault="00F05D71">
      <w:r>
        <w:separator/>
      </w:r>
    </w:p>
  </w:endnote>
  <w:endnote w:type="continuationSeparator" w:id="0">
    <w:p w:rsidR="00F05D71" w:rsidRDefault="00F0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71" w:rsidRDefault="00F05D71"/>
  </w:footnote>
  <w:footnote w:type="continuationSeparator" w:id="0">
    <w:p w:rsidR="00F05D71" w:rsidRDefault="00F05D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17" w:rsidRDefault="0004661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3641725</wp:posOffset>
              </wp:positionH>
              <wp:positionV relativeFrom="page">
                <wp:posOffset>225425</wp:posOffset>
              </wp:positionV>
              <wp:extent cx="70485" cy="160655"/>
              <wp:effectExtent l="3175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17" w:rsidRDefault="00BC281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69A0" w:rsidRPr="005C69A0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6.75pt;margin-top:17.7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" filled="f" stroked="f">
              <v:textbox style="mso-fit-shape-to-text:t" inset="0,0,0,0">
                <w:txbxContent>
                  <w:p w:rsidR="009A3717" w:rsidRDefault="00BC281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69A0" w:rsidRPr="005C69A0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17" w:rsidRDefault="0004661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3677285</wp:posOffset>
              </wp:positionH>
              <wp:positionV relativeFrom="page">
                <wp:posOffset>319405</wp:posOffset>
              </wp:positionV>
              <wp:extent cx="73660" cy="167640"/>
              <wp:effectExtent l="63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17" w:rsidRDefault="00BC281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69A0" w:rsidRPr="005C69A0">
                            <w:rPr>
                              <w:rStyle w:val="115pt"/>
                              <w:noProof/>
                            </w:rPr>
                            <w:t>4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9.55pt;margin-top:25.15pt;width:5.8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" filled="f" stroked="f">
              <v:textbox style="mso-fit-shape-to-text:t" inset="0,0,0,0">
                <w:txbxContent>
                  <w:p w:rsidR="009A3717" w:rsidRDefault="00BC281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69A0" w:rsidRPr="005C69A0">
                      <w:rPr>
                        <w:rStyle w:val="115pt"/>
                        <w:noProof/>
                      </w:rPr>
                      <w:t>4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548D"/>
    <w:multiLevelType w:val="multilevel"/>
    <w:tmpl w:val="CB2E3F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17"/>
    <w:rsid w:val="00046618"/>
    <w:rsid w:val="005C69A0"/>
    <w:rsid w:val="009A3717"/>
    <w:rsid w:val="00BC281A"/>
    <w:rsid w:val="00F0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1pt">
    <w:name w:val="Основной текст (3) + 11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TimesNewRoman11pt">
    <w:name w:val="Основной текст (8) + Times New Roman;1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TimesNewRoman12pt">
    <w:name w:val="Основной текст (9) + Times New Roman;12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MicrosoftSansSerif105pt">
    <w:name w:val="Основной текст (10) + Microsoft Sans Serif;10;5 pt"/>
    <w:basedOn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TimesNewRoman115pt">
    <w:name w:val="Заголовок №1 + Times New Roman;11;5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">
    <w:name w:val="Колонтитул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3">
    <w:name w:val="Основной текст (11) + Малые прописные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420" w:line="26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0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60" w:line="0" w:lineRule="atLeast"/>
      <w:jc w:val="center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60" w:line="0" w:lineRule="atLeast"/>
      <w:jc w:val="both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60" w:line="0" w:lineRule="atLeas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80" w:line="148" w:lineRule="exac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180" w:after="60" w:line="0" w:lineRule="atLeast"/>
      <w:jc w:val="both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7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180" w:line="27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68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60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C69A0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9A0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1pt">
    <w:name w:val="Основной текст (3) + 11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TimesNewRoman11pt">
    <w:name w:val="Основной текст (8) + Times New Roman;1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TimesNewRoman12pt">
    <w:name w:val="Основной текст (9) + Times New Roman;12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MicrosoftSansSerif105pt">
    <w:name w:val="Основной текст (10) + Microsoft Sans Serif;10;5 pt"/>
    <w:basedOn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TimesNewRoman115pt">
    <w:name w:val="Заголовок №1 + Times New Roman;11;5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">
    <w:name w:val="Колонтитул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3">
    <w:name w:val="Основной текст (11) + Малые прописные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420" w:line="26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0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60" w:line="0" w:lineRule="atLeast"/>
      <w:jc w:val="center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60" w:line="0" w:lineRule="atLeast"/>
      <w:jc w:val="both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60" w:line="0" w:lineRule="atLeas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80" w:line="148" w:lineRule="exac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180" w:after="60" w:line="0" w:lineRule="atLeast"/>
      <w:jc w:val="both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7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180" w:line="27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68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60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C69A0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9A0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2016-08-23T12:16:00Z</dcterms:created>
  <dcterms:modified xsi:type="dcterms:W3CDTF">2016-08-23T12:16:00Z</dcterms:modified>
</cp:coreProperties>
</file>